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1AF" w:rsidTr="000C71AF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0C71AF" w:rsidRPr="00BD3ADF" w:rsidRDefault="000C71AF" w:rsidP="00543BD8">
            <w:pPr>
              <w:jc w:val="both"/>
              <w:rPr>
                <w:rFonts w:ascii="Arial" w:hAnsi="Arial" w:cs="Arial"/>
                <w:color w:val="757575"/>
                <w:sz w:val="20"/>
                <w:szCs w:val="20"/>
              </w:rPr>
            </w:pPr>
            <w:r w:rsidRPr="00BD3ADF">
              <w:rPr>
                <w:rStyle w:val="Strong"/>
                <w:rFonts w:ascii="Arial" w:hAnsi="Arial" w:cs="Arial"/>
                <w:color w:val="FFFFFF"/>
                <w:sz w:val="20"/>
                <w:szCs w:val="20"/>
                <w:shd w:val="clear" w:color="auto" w:fill="106F2F"/>
              </w:rPr>
              <w:t> 20-Sep-22 </w:t>
            </w:r>
            <w:r w:rsidRPr="00BD3ADF">
              <w:rPr>
                <w:rStyle w:val="Strong"/>
                <w:rFonts w:ascii="Arial" w:hAnsi="Arial" w:cs="Arial"/>
                <w:color w:val="06168F"/>
                <w:sz w:val="20"/>
                <w:szCs w:val="20"/>
                <w:shd w:val="clear" w:color="auto" w:fill="106F2F"/>
              </w:rPr>
              <w:t> </w:t>
            </w:r>
            <w:r w:rsidRPr="00BD3ADF">
              <w:rPr>
                <w:rStyle w:val="Strong"/>
                <w:rFonts w:ascii="Arial" w:hAnsi="Arial" w:cs="Arial"/>
                <w:color w:val="106F2F"/>
                <w:sz w:val="20"/>
                <w:szCs w:val="20"/>
              </w:rPr>
              <w:t>  'Let's Get Real' - Recycle Week 19-25 September 2022</w:t>
            </w:r>
            <w:r w:rsidRPr="00BD3ADF">
              <w:rPr>
                <w:rFonts w:ascii="Arial" w:hAnsi="Arial" w:cs="Arial"/>
                <w:color w:val="106F2F"/>
                <w:sz w:val="20"/>
                <w:szCs w:val="20"/>
              </w:rPr>
              <w:br/>
            </w:r>
            <w:r w:rsidRPr="00BD3ADF">
              <w:rPr>
                <w:rStyle w:val="Emphasis"/>
                <w:rFonts w:ascii="Arial" w:hAnsi="Arial" w:cs="Arial"/>
                <w:color w:val="106F2F"/>
                <w:sz w:val="20"/>
                <w:szCs w:val="20"/>
              </w:rPr>
              <w:t xml:space="preserve">Sent on behalf of Vasu </w:t>
            </w:r>
            <w:proofErr w:type="spellStart"/>
            <w:r w:rsidRPr="00BD3ADF">
              <w:rPr>
                <w:rStyle w:val="Emphasis"/>
                <w:rFonts w:ascii="Arial" w:hAnsi="Arial" w:cs="Arial"/>
                <w:color w:val="106F2F"/>
                <w:sz w:val="20"/>
                <w:szCs w:val="20"/>
              </w:rPr>
              <w:t>Siva,</w:t>
            </w:r>
            <w:proofErr w:type="spellEnd"/>
            <w:r w:rsidRPr="00BD3ADF">
              <w:rPr>
                <w:rStyle w:val="Emphasis"/>
                <w:rFonts w:ascii="Arial" w:hAnsi="Arial" w:cs="Arial"/>
                <w:color w:val="106F2F"/>
                <w:sz w:val="20"/>
                <w:szCs w:val="20"/>
              </w:rPr>
              <w:t xml:space="preserve"> GP Partner &amp; Clinical Lead for Green Agenda</w:t>
            </w:r>
            <w:r w:rsidRPr="00BD3ADF">
              <w:rPr>
                <w:rFonts w:ascii="Arial" w:hAnsi="Arial" w:cs="Arial"/>
                <w:color w:val="757575"/>
                <w:sz w:val="20"/>
                <w:szCs w:val="20"/>
              </w:rPr>
              <w:t xml:space="preserve"> </w:t>
            </w:r>
          </w:p>
          <w:p w:rsidR="000C71AF" w:rsidRPr="00BD3ADF" w:rsidRDefault="000C71AF" w:rsidP="00543BD8">
            <w:pPr>
              <w:spacing w:before="150" w:after="150"/>
              <w:rPr>
                <w:rFonts w:ascii="Arial" w:hAnsi="Arial" w:cs="Arial"/>
                <w:color w:val="757575"/>
                <w:sz w:val="20"/>
                <w:szCs w:val="20"/>
              </w:rPr>
            </w:pPr>
            <w:r w:rsidRPr="00BD3ADF">
              <w:rPr>
                <w:rFonts w:ascii="Arial" w:hAnsi="Arial" w:cs="Arial"/>
                <w:color w:val="000000"/>
                <w:sz w:val="20"/>
                <w:szCs w:val="20"/>
              </w:rPr>
              <w:t>Dear Colleagues,</w:t>
            </w:r>
          </w:p>
          <w:p w:rsidR="000C71AF" w:rsidRPr="00BD3ADF" w:rsidRDefault="000C71AF" w:rsidP="000616B0">
            <w:pPr>
              <w:spacing w:before="150" w:after="150"/>
              <w:rPr>
                <w:rFonts w:ascii="Arial" w:hAnsi="Arial" w:cs="Arial"/>
                <w:color w:val="757575"/>
                <w:sz w:val="20"/>
                <w:szCs w:val="20"/>
              </w:rPr>
            </w:pPr>
            <w:r w:rsidRPr="00BD3ADF">
              <w:rPr>
                <w:rFonts w:ascii="Arial" w:hAnsi="Arial" w:cs="Arial"/>
                <w:color w:val="000000"/>
                <w:sz w:val="20"/>
                <w:szCs w:val="20"/>
              </w:rPr>
              <w:t>Recycle Week 2022 will be live 19-25 September! This year’s theme is ‘Let’s Get Real’.</w:t>
            </w:r>
            <w:r w:rsidRPr="00BD3ADF">
              <w:rPr>
                <w:rFonts w:ascii="Arial" w:hAnsi="Arial" w:cs="Arial"/>
                <w:color w:val="000000"/>
                <w:sz w:val="20"/>
                <w:szCs w:val="20"/>
              </w:rPr>
              <w:br/>
              <w:t>The aim is to inspire people to improve recycling by tackling “myths”, so-called ‘</w:t>
            </w:r>
            <w:proofErr w:type="spellStart"/>
            <w:r w:rsidRPr="00BD3ADF">
              <w:rPr>
                <w:rFonts w:ascii="Arial" w:hAnsi="Arial" w:cs="Arial"/>
                <w:color w:val="000000"/>
                <w:sz w:val="20"/>
                <w:szCs w:val="20"/>
              </w:rPr>
              <w:t>wishcycling</w:t>
            </w:r>
            <w:proofErr w:type="spellEnd"/>
            <w:r w:rsidRPr="00BD3ADF">
              <w:rPr>
                <w:rFonts w:ascii="Arial" w:hAnsi="Arial" w:cs="Arial"/>
                <w:color w:val="000000"/>
                <w:sz w:val="20"/>
                <w:szCs w:val="20"/>
              </w:rPr>
              <w:t xml:space="preserve">’ - </w:t>
            </w:r>
            <w:r w:rsidRPr="00BD3ADF">
              <w:rPr>
                <w:rStyle w:val="Emphasis"/>
                <w:rFonts w:ascii="Arial" w:hAnsi="Arial" w:cs="Arial"/>
                <w:color w:val="000000"/>
                <w:sz w:val="20"/>
                <w:szCs w:val="20"/>
              </w:rPr>
              <w:t>practice of putting something in the recycling bin in the hope that it will be recycled, even though it might be unsuitable, contaminated or only partially recyclable.</w:t>
            </w:r>
            <w:r w:rsidRPr="00BD3ADF">
              <w:rPr>
                <w:rFonts w:ascii="Arial" w:hAnsi="Arial" w:cs="Arial"/>
                <w:color w:val="757575"/>
                <w:sz w:val="20"/>
                <w:szCs w:val="20"/>
              </w:rPr>
              <w:br/>
            </w:r>
            <w:r w:rsidRPr="00BD3ADF">
              <w:rPr>
                <w:rFonts w:ascii="Arial" w:hAnsi="Arial" w:cs="Arial"/>
                <w:color w:val="757575"/>
                <w:sz w:val="20"/>
                <w:szCs w:val="20"/>
              </w:rPr>
              <w:br/>
            </w:r>
            <w:hyperlink r:id="rId5" w:history="1">
              <w:r w:rsidRPr="00BD3ADF">
                <w:rPr>
                  <w:rStyle w:val="Hyperlink"/>
                  <w:rFonts w:ascii="Arial" w:hAnsi="Arial" w:cs="Arial"/>
                  <w:color w:val="5B9BD5" w:themeColor="accent1"/>
                  <w:sz w:val="20"/>
                  <w:szCs w:val="20"/>
                </w:rPr>
                <w:t>Recycle Now</w:t>
              </w:r>
            </w:hyperlink>
            <w:r w:rsidRPr="00BD3ADF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, </w:t>
            </w:r>
            <w:r w:rsidRPr="00BD3ADF">
              <w:rPr>
                <w:rFonts w:ascii="Arial" w:hAnsi="Arial" w:cs="Arial"/>
                <w:color w:val="000000"/>
                <w:sz w:val="20"/>
                <w:szCs w:val="20"/>
              </w:rPr>
              <w:t>the national Recycle Week Campaign aims to motivate more people, to recycle more of the right things, more often. Together, we help make a better world for future generations.</w:t>
            </w:r>
            <w:r w:rsidRPr="00BD3ADF">
              <w:rPr>
                <w:rFonts w:ascii="Arial" w:hAnsi="Arial" w:cs="Arial"/>
                <w:color w:val="000000"/>
                <w:sz w:val="20"/>
                <w:szCs w:val="20"/>
              </w:rPr>
              <w:br/>
              <w:t>This week, our focus is on one of the ‘Bucket’ list items on the ES Green initiative, ‘Recycling</w:t>
            </w:r>
            <w:r w:rsidR="000616B0" w:rsidRPr="00BD3ADF">
              <w:rPr>
                <w:rFonts w:ascii="Arial" w:hAnsi="Arial" w:cs="Arial"/>
                <w:color w:val="000000"/>
                <w:sz w:val="20"/>
                <w:szCs w:val="20"/>
              </w:rPr>
              <w:t>’. Hope you find this helpful!</w:t>
            </w:r>
          </w:p>
          <w:p w:rsidR="000C71AF" w:rsidRPr="00BD3ADF" w:rsidRDefault="000C71AF" w:rsidP="00543B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7516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21"/>
              <w:gridCol w:w="4395"/>
            </w:tblGrid>
            <w:tr w:rsidR="00F33E2B" w:rsidRPr="00BD3ADF" w:rsidTr="00F33E2B">
              <w:trPr>
                <w:tblHeader/>
              </w:trPr>
              <w:tc>
                <w:tcPr>
                  <w:tcW w:w="7516" w:type="dxa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F33E2B" w:rsidRPr="00BD3ADF" w:rsidRDefault="00F33E2B" w:rsidP="00F33E2B">
                  <w:pPr>
                    <w:framePr w:hSpace="45" w:wrap="around" w:vAnchor="text" w:hAnchor="text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3AD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Activity: Paper recycling </w:t>
                  </w:r>
                </w:p>
              </w:tc>
            </w:tr>
            <w:tr w:rsidR="00F33E2B" w:rsidRPr="00BD3ADF" w:rsidTr="00F33E2B">
              <w:tc>
                <w:tcPr>
                  <w:tcW w:w="3121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F33E2B" w:rsidRPr="00BD3ADF" w:rsidRDefault="00F33E2B" w:rsidP="00F33E2B">
                  <w:pPr>
                    <w:framePr w:hSpace="45" w:wrap="around" w:vAnchor="text" w:hAnchor="text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3AD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What is the activity?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F33E2B" w:rsidRPr="00BD3ADF" w:rsidRDefault="00F33E2B" w:rsidP="00CE7B3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Increase paper recycling</w:t>
                  </w:r>
                </w:p>
              </w:tc>
            </w:tr>
            <w:tr w:rsidR="00F33E2B" w:rsidRPr="00BD3ADF" w:rsidTr="00F33E2B">
              <w:tc>
                <w:tcPr>
                  <w:tcW w:w="3121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F33E2B" w:rsidRPr="00BD3ADF" w:rsidRDefault="00F33E2B" w:rsidP="00F33E2B">
                  <w:pPr>
                    <w:framePr w:hSpace="45" w:wrap="around" w:vAnchor="text" w:hAnchor="text"/>
                    <w:contextualSpacing/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D3AD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What ar</w:t>
                  </w:r>
                  <w:r w:rsidRPr="00BD3AD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 the benefits of the activity?</w:t>
                  </w:r>
                </w:p>
                <w:p w:rsidR="00F33E2B" w:rsidRPr="00BD3ADF" w:rsidRDefault="00F33E2B" w:rsidP="00F33E2B">
                  <w:pPr>
                    <w:framePr w:hSpace="45" w:wrap="around" w:vAnchor="text" w:hAnchor="text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3AD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(GP surgery, staff, patients, community, environment)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F33E2B" w:rsidRPr="00BD3ADF" w:rsidRDefault="00F33E2B" w:rsidP="00CE7B3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9"/>
                    </w:num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Costs savings</w:t>
                  </w:r>
                </w:p>
                <w:p w:rsidR="00F33E2B" w:rsidRPr="00BD3ADF" w:rsidRDefault="00F33E2B" w:rsidP="00CE7B3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9"/>
                    </w:num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Reduces wastage</w:t>
                  </w:r>
                </w:p>
                <w:p w:rsidR="00CE7B37" w:rsidRPr="00BD3ADF" w:rsidRDefault="00F33E2B" w:rsidP="00CE7B3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9"/>
                    </w:num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Cont</w:t>
                  </w:r>
                  <w:r w:rsidR="000616B0"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ributes towards the NHS Greener</w:t>
                  </w:r>
                  <w:r w:rsidR="00CE7B37"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plan</w:t>
                  </w:r>
                </w:p>
                <w:p w:rsidR="00F33E2B" w:rsidRPr="00BD3ADF" w:rsidRDefault="00F33E2B" w:rsidP="00CE7B3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9"/>
                    </w:num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Encourage patients to do the same - </w:t>
                  </w:r>
                  <w:r w:rsidR="00CE7B37"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Healthcare professionals acting as role models</w:t>
                  </w:r>
                </w:p>
                <w:p w:rsidR="00F33E2B" w:rsidRPr="00BD3ADF" w:rsidRDefault="00F33E2B" w:rsidP="00CE7B3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9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Sustainable environment</w:t>
                  </w:r>
                </w:p>
              </w:tc>
            </w:tr>
            <w:tr w:rsidR="00F33E2B" w:rsidRPr="00BD3ADF" w:rsidTr="00F33E2B">
              <w:trPr>
                <w:trHeight w:val="3240"/>
              </w:trPr>
              <w:tc>
                <w:tcPr>
                  <w:tcW w:w="3121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F33E2B" w:rsidRPr="00BD3ADF" w:rsidRDefault="00F33E2B" w:rsidP="00F33E2B">
                  <w:pPr>
                    <w:framePr w:hSpace="45" w:wrap="around" w:vAnchor="text" w:hAnchor="text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3AD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How to carry out the activity?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F33E2B" w:rsidRPr="00BD3ADF" w:rsidRDefault="00F33E2B" w:rsidP="00CE7B3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Ensure each room has a box/bin to put non-confidential paper</w:t>
                  </w:r>
                </w:p>
                <w:p w:rsidR="00F33E2B" w:rsidRPr="00BD3ADF" w:rsidRDefault="00F33E2B" w:rsidP="00CE7B3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Encourage staff to use this ‘scrap’ paper for use rather than new paper</w:t>
                  </w:r>
                </w:p>
                <w:p w:rsidR="00F33E2B" w:rsidRPr="00BD3ADF" w:rsidRDefault="00F33E2B" w:rsidP="00CE7B3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Ensure appropriate disposal of confidential paper; encourage clinicians to shred their waste paper that contains confidential information</w:t>
                  </w:r>
                </w:p>
                <w:p w:rsidR="00F33E2B" w:rsidRPr="00BD3ADF" w:rsidRDefault="00F33E2B" w:rsidP="00CE7B3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Put up signs and send regular email reminders (see </w:t>
                  </w:r>
                  <w:r w:rsidRPr="00BD3ADF">
                    <w:rPr>
                      <w:rStyle w:val="Emphasis"/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Resources</w:t>
                  </w: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  <w:p w:rsidR="00F33E2B" w:rsidRPr="00BD3ADF" w:rsidRDefault="00F33E2B" w:rsidP="00CE7B3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Have a recurring ‘Green Agenda’ item on staff/practice meeting to reiterate green activities</w:t>
                  </w:r>
                </w:p>
              </w:tc>
            </w:tr>
            <w:tr w:rsidR="00F33E2B" w:rsidRPr="00BD3ADF" w:rsidTr="00F33E2B">
              <w:tc>
                <w:tcPr>
                  <w:tcW w:w="3121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F33E2B" w:rsidRPr="00BD3ADF" w:rsidRDefault="00F33E2B" w:rsidP="00F33E2B">
                  <w:pPr>
                    <w:framePr w:hSpace="45" w:wrap="around" w:vAnchor="text" w:hAnchor="text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3AD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How would this be measured?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F33E2B" w:rsidRPr="00BD3ADF" w:rsidRDefault="00F33E2B" w:rsidP="00C76712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22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Staff feedback</w:t>
                  </w:r>
                </w:p>
                <w:p w:rsidR="00F33E2B" w:rsidRPr="00BD3ADF" w:rsidRDefault="00F33E2B" w:rsidP="00C76712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22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Practices to review the 6-12 monthly invoices</w:t>
                  </w:r>
                </w:p>
              </w:tc>
            </w:tr>
            <w:tr w:rsidR="00F33E2B" w:rsidRPr="00BD3ADF" w:rsidTr="00F33E2B">
              <w:tc>
                <w:tcPr>
                  <w:tcW w:w="3121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F33E2B" w:rsidRPr="00BD3ADF" w:rsidRDefault="00F33E2B" w:rsidP="00F33E2B">
                  <w:pPr>
                    <w:framePr w:hSpace="45" w:wrap="around" w:vAnchor="text" w:hAnchor="text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3AD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What are the benefits/award once you have completed the act</w:t>
                  </w:r>
                  <w:r w:rsidRPr="00BD3AD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ivity?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F33E2B" w:rsidRPr="00BD3ADF" w:rsidRDefault="00F33E2B" w:rsidP="00C76712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23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GP practices would have completed </w:t>
                  </w:r>
                  <w:r w:rsidRPr="00BD3ADF">
                    <w:rPr>
                      <w:rStyle w:val="Strong"/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one of the ‘Bucket list items’</w:t>
                  </w: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mentioned in the ES 25 Green Initiative</w:t>
                  </w:r>
                </w:p>
                <w:p w:rsidR="00F33E2B" w:rsidRPr="00BD3ADF" w:rsidRDefault="00F33E2B" w:rsidP="00C76712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23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You would have contributed towards NHSE ambition</w:t>
                  </w:r>
                </w:p>
              </w:tc>
            </w:tr>
            <w:tr w:rsidR="00F33E2B" w:rsidRPr="00BD3ADF" w:rsidTr="00F33E2B">
              <w:tc>
                <w:tcPr>
                  <w:tcW w:w="3121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F33E2B" w:rsidRPr="00BD3ADF" w:rsidRDefault="00F33E2B" w:rsidP="00F33E2B">
                  <w:pPr>
                    <w:framePr w:hSpace="45" w:wrap="around" w:vAnchor="text" w:hAnchor="text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3AD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How will this be reported?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F33E2B" w:rsidRPr="00BD3ADF" w:rsidRDefault="00F33E2B" w:rsidP="00C76712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24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3A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Annual submission of the evidence of participation of the Bucket list items mentioned in the Delivery section of ES 25 Green Initiative</w:t>
                  </w:r>
                </w:p>
              </w:tc>
            </w:tr>
          </w:tbl>
          <w:p w:rsidR="000C71AF" w:rsidRPr="005F56E6" w:rsidRDefault="000C71AF" w:rsidP="00543BD8">
            <w:pPr>
              <w:jc w:val="both"/>
              <w:rPr>
                <w:rFonts w:ascii="Arial" w:hAnsi="Arial" w:cs="Arial"/>
                <w:b/>
                <w:color w:val="757575"/>
                <w:sz w:val="20"/>
                <w:szCs w:val="20"/>
              </w:rPr>
            </w:pPr>
            <w:r w:rsidRPr="00BD3A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3AD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bookmarkStart w:id="0" w:name="_GoBack"/>
            <w:r w:rsidRPr="005F56E6">
              <w:rPr>
                <w:rStyle w:val="Emphasis"/>
                <w:rFonts w:ascii="Arial" w:hAnsi="Arial" w:cs="Arial"/>
                <w:b/>
                <w:color w:val="000000"/>
                <w:sz w:val="20"/>
                <w:szCs w:val="20"/>
              </w:rPr>
              <w:t xml:space="preserve">Additionally, please encourage your team to </w:t>
            </w:r>
          </w:p>
          <w:bookmarkEnd w:id="0"/>
          <w:p w:rsidR="000C71AF" w:rsidRPr="00BD3ADF" w:rsidRDefault="000C71AF" w:rsidP="00543BD8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BD3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Recycle non-clinical waste as appropriate, such as couch roll, packaging of consumables and drugs</w:t>
            </w:r>
          </w:p>
          <w:p w:rsidR="000C71AF" w:rsidRPr="00BD3ADF" w:rsidRDefault="000C71AF" w:rsidP="000C71A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BD3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Consider how to recycle ‘hard-to-recycle’ items, such as:</w:t>
            </w:r>
          </w:p>
          <w:p w:rsidR="000C71AF" w:rsidRPr="00BD3ADF" w:rsidRDefault="000C71AF" w:rsidP="00F33E2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BD3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Lotion tubes/pumps (</w:t>
            </w:r>
            <w:hyperlink r:id="rId6" w:history="1">
              <w:r w:rsidRPr="00BD3ADF">
                <w:rPr>
                  <w:rStyle w:val="Hyperlink"/>
                  <w:rFonts w:ascii="Arial" w:eastAsia="Times New Roman" w:hAnsi="Arial" w:cs="Arial"/>
                  <w:color w:val="5B9BD5" w:themeColor="accent1"/>
                  <w:sz w:val="20"/>
                  <w:szCs w:val="20"/>
                </w:rPr>
                <w:t>Boots</w:t>
              </w:r>
            </w:hyperlink>
            <w:r w:rsidRPr="00BD3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hyperlink r:id="rId7" w:history="1">
              <w:r w:rsidRPr="00BD3ADF">
                <w:rPr>
                  <w:rStyle w:val="Hyperlink"/>
                  <w:rFonts w:ascii="Arial" w:eastAsia="Times New Roman" w:hAnsi="Arial" w:cs="Arial"/>
                  <w:color w:val="5B9BD5" w:themeColor="accent1"/>
                  <w:sz w:val="20"/>
                  <w:szCs w:val="20"/>
                </w:rPr>
                <w:t>Superdrug</w:t>
              </w:r>
            </w:hyperlink>
            <w:r w:rsidRPr="00BD3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offer recycling schemes)</w:t>
            </w:r>
          </w:p>
          <w:p w:rsidR="00F33E2B" w:rsidRPr="00BD3ADF" w:rsidRDefault="000C71AF" w:rsidP="00F33E2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BD3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Old electrical/electronic equipment </w:t>
            </w:r>
          </w:p>
          <w:p w:rsidR="000C71AF" w:rsidRPr="00BD3ADF" w:rsidRDefault="005F56E6" w:rsidP="00F33E2B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hyperlink r:id="rId8" w:history="1">
              <w:r w:rsidR="000C71AF" w:rsidRPr="00BD3AD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https://londonrecycles.co.uk/a-to-z/electrical-items/</w:t>
              </w:r>
            </w:hyperlink>
          </w:p>
          <w:p w:rsidR="000C71AF" w:rsidRPr="00BD3ADF" w:rsidRDefault="000C71AF" w:rsidP="00F33E2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BD3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Old batteries </w:t>
            </w:r>
          </w:p>
          <w:p w:rsidR="00F33E2B" w:rsidRPr="00BD3ADF" w:rsidRDefault="005F56E6" w:rsidP="00F33E2B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eastAsia="Times New Roman" w:hAnsi="Arial" w:cs="Arial"/>
                <w:color w:val="5B9BD5" w:themeColor="accent1"/>
                <w:sz w:val="20"/>
                <w:szCs w:val="20"/>
              </w:rPr>
            </w:pPr>
            <w:hyperlink r:id="rId9" w:history="1">
              <w:r w:rsidR="000C71AF" w:rsidRPr="00BD3ADF">
                <w:rPr>
                  <w:rStyle w:val="Hyperlink"/>
                  <w:rFonts w:ascii="Arial" w:eastAsia="Times New Roman" w:hAnsi="Arial" w:cs="Arial"/>
                  <w:color w:val="5B9BD5" w:themeColor="accent1"/>
                  <w:sz w:val="20"/>
                  <w:szCs w:val="20"/>
                </w:rPr>
                <w:t>https://www.recyclenow.com/recycle-an-item/batteries</w:t>
              </w:r>
            </w:hyperlink>
            <w:r w:rsidR="00F33E2B" w:rsidRPr="00BD3ADF">
              <w:rPr>
                <w:rFonts w:ascii="Arial" w:eastAsia="Times New Roman" w:hAnsi="Arial" w:cs="Arial"/>
                <w:color w:val="5B9BD5" w:themeColor="accent1"/>
                <w:sz w:val="20"/>
                <w:szCs w:val="20"/>
              </w:rPr>
              <w:t>;</w:t>
            </w:r>
          </w:p>
          <w:p w:rsidR="00F33E2B" w:rsidRPr="00BD3ADF" w:rsidRDefault="005F56E6" w:rsidP="00F33E2B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eastAsia="Times New Roman" w:hAnsi="Arial" w:cs="Arial"/>
                <w:color w:val="5B9BD5" w:themeColor="accent1"/>
                <w:sz w:val="20"/>
                <w:szCs w:val="20"/>
              </w:rPr>
            </w:pPr>
            <w:hyperlink r:id="rId10" w:history="1">
              <w:r w:rsidR="000C71AF" w:rsidRPr="00BD3ADF">
                <w:rPr>
                  <w:rStyle w:val="Hyperlink"/>
                  <w:rFonts w:ascii="Arial" w:eastAsia="Times New Roman" w:hAnsi="Arial" w:cs="Arial"/>
                  <w:color w:val="5B9BD5" w:themeColor="accent1"/>
                  <w:sz w:val="20"/>
                  <w:szCs w:val="20"/>
                </w:rPr>
                <w:t>https://www.cancerresearchuk.org/get-involved/ways-to-shop/recycle-used-batteries</w:t>
              </w:r>
            </w:hyperlink>
            <w:r w:rsidR="00F33E2B" w:rsidRPr="00BD3ADF">
              <w:rPr>
                <w:rFonts w:ascii="Arial" w:eastAsia="Times New Roman" w:hAnsi="Arial" w:cs="Arial"/>
                <w:color w:val="5B9BD5" w:themeColor="accent1"/>
                <w:sz w:val="20"/>
                <w:szCs w:val="20"/>
              </w:rPr>
              <w:t>;</w:t>
            </w:r>
          </w:p>
          <w:p w:rsidR="000C71AF" w:rsidRPr="00BD3ADF" w:rsidRDefault="005F56E6" w:rsidP="00F33E2B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eastAsia="Times New Roman" w:hAnsi="Arial" w:cs="Arial"/>
                <w:color w:val="5B9BD5" w:themeColor="accent1"/>
                <w:sz w:val="20"/>
                <w:szCs w:val="20"/>
              </w:rPr>
            </w:pPr>
            <w:hyperlink r:id="rId11" w:history="1">
              <w:r w:rsidR="000C71AF" w:rsidRPr="00BD3ADF">
                <w:rPr>
                  <w:rStyle w:val="Hyperlink"/>
                  <w:rFonts w:ascii="Arial" w:eastAsia="Times New Roman" w:hAnsi="Arial" w:cs="Arial"/>
                  <w:color w:val="5B9BD5" w:themeColor="accent1"/>
                  <w:sz w:val="20"/>
                  <w:szCs w:val="20"/>
                </w:rPr>
                <w:t>https://www.recycle-more.co.uk/recycling/batteries</w:t>
              </w:r>
            </w:hyperlink>
            <w:r w:rsidR="000C71AF" w:rsidRPr="00BD3ADF">
              <w:rPr>
                <w:rFonts w:ascii="Arial" w:eastAsia="Times New Roman" w:hAnsi="Arial" w:cs="Arial"/>
                <w:color w:val="5B9BD5" w:themeColor="accent1"/>
                <w:sz w:val="20"/>
                <w:szCs w:val="20"/>
              </w:rPr>
              <w:t xml:space="preserve">; </w:t>
            </w:r>
          </w:p>
          <w:p w:rsidR="000C71AF" w:rsidRPr="00BD3ADF" w:rsidRDefault="005F56E6" w:rsidP="00F33E2B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eastAsia="Times New Roman" w:hAnsi="Arial" w:cs="Arial"/>
                <w:color w:val="5B9BD5" w:themeColor="accent1"/>
                <w:sz w:val="20"/>
                <w:szCs w:val="20"/>
              </w:rPr>
            </w:pPr>
            <w:hyperlink r:id="rId12" w:history="1">
              <w:r w:rsidR="000C71AF" w:rsidRPr="00BD3ADF">
                <w:rPr>
                  <w:rStyle w:val="Hyperlink"/>
                  <w:rFonts w:ascii="Arial" w:eastAsia="Times New Roman" w:hAnsi="Arial" w:cs="Arial"/>
                  <w:color w:val="5B9BD5" w:themeColor="accent1"/>
                  <w:sz w:val="20"/>
                  <w:szCs w:val="20"/>
                </w:rPr>
                <w:t>https://londonrecycles.co.uk/a-to-z/batteries/</w:t>
              </w:r>
            </w:hyperlink>
            <w:r w:rsidR="000C71AF" w:rsidRPr="00BD3ADF">
              <w:rPr>
                <w:rFonts w:ascii="Arial" w:eastAsia="Times New Roman" w:hAnsi="Arial" w:cs="Arial"/>
                <w:color w:val="5B9BD5" w:themeColor="accent1"/>
                <w:sz w:val="20"/>
                <w:szCs w:val="20"/>
              </w:rPr>
              <w:t>)</w:t>
            </w:r>
          </w:p>
          <w:p w:rsidR="000C71AF" w:rsidRPr="00BD3ADF" w:rsidRDefault="000C71AF" w:rsidP="00F33E2B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BD3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Medicine blister packets (Superdrug offer a </w:t>
            </w:r>
            <w:hyperlink r:id="rId13" w:history="1">
              <w:r w:rsidRPr="00BD3ADF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recycling scheme</w:t>
              </w:r>
            </w:hyperlink>
            <w:r w:rsidRPr="00BD3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0C71AF" w:rsidRPr="00BD3ADF" w:rsidRDefault="000C71AF" w:rsidP="00F33E2B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BD3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Printer/toner cartridges (see existing schemes)</w:t>
            </w:r>
          </w:p>
          <w:p w:rsidR="00F33E2B" w:rsidRPr="00BD3ADF" w:rsidRDefault="005F56E6" w:rsidP="00F33E2B">
            <w:pPr>
              <w:numPr>
                <w:ilvl w:val="1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5B9BD5" w:themeColor="accent1"/>
                <w:sz w:val="20"/>
                <w:szCs w:val="20"/>
              </w:rPr>
            </w:pPr>
            <w:hyperlink r:id="rId14" w:history="1">
              <w:r w:rsidR="000C71AF" w:rsidRPr="00BD3ADF">
                <w:rPr>
                  <w:rStyle w:val="Emphasis"/>
                  <w:rFonts w:ascii="Arial" w:eastAsia="Times New Roman" w:hAnsi="Arial" w:cs="Arial"/>
                  <w:color w:val="5B9BD5" w:themeColor="accent1"/>
                  <w:sz w:val="20"/>
                  <w:szCs w:val="20"/>
                  <w:u w:val="single"/>
                </w:rPr>
                <w:t>https://www.brother.co.uk/recycling</w:t>
              </w:r>
            </w:hyperlink>
          </w:p>
          <w:p w:rsidR="000C71AF" w:rsidRPr="00BD3ADF" w:rsidRDefault="005F56E6" w:rsidP="00F33E2B">
            <w:pPr>
              <w:numPr>
                <w:ilvl w:val="1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5B9BD5" w:themeColor="accent1"/>
                <w:sz w:val="20"/>
                <w:szCs w:val="20"/>
              </w:rPr>
            </w:pPr>
            <w:hyperlink r:id="rId15" w:history="1">
              <w:r w:rsidR="000C71AF" w:rsidRPr="00BD3ADF">
                <w:rPr>
                  <w:rStyle w:val="Emphasis"/>
                  <w:rFonts w:ascii="Arial" w:eastAsia="Times New Roman" w:hAnsi="Arial" w:cs="Arial"/>
                  <w:color w:val="5B9BD5" w:themeColor="accent1"/>
                  <w:sz w:val="20"/>
                  <w:szCs w:val="20"/>
                  <w:u w:val="single"/>
                </w:rPr>
                <w:t>http://www.zerowasterecycling.co.uk/faq.aspx</w:t>
              </w:r>
            </w:hyperlink>
          </w:p>
          <w:p w:rsidR="000C71AF" w:rsidRPr="00BD3ADF" w:rsidRDefault="005F56E6" w:rsidP="00F33E2B">
            <w:pPr>
              <w:numPr>
                <w:ilvl w:val="1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5B9BD5" w:themeColor="accent1"/>
                <w:sz w:val="20"/>
                <w:szCs w:val="20"/>
              </w:rPr>
            </w:pPr>
            <w:hyperlink r:id="rId16" w:history="1">
              <w:r w:rsidR="000C71AF" w:rsidRPr="00BD3ADF">
                <w:rPr>
                  <w:rStyle w:val="Emphasis"/>
                  <w:rFonts w:ascii="Arial" w:eastAsia="Times New Roman" w:hAnsi="Arial" w:cs="Arial"/>
                  <w:color w:val="5B9BD5" w:themeColor="accent1"/>
                  <w:sz w:val="20"/>
                  <w:szCs w:val="20"/>
                  <w:u w:val="single"/>
                </w:rPr>
                <w:t>https://cartridges4charity.co.uk/toner-cartridge-recycling/</w:t>
              </w:r>
            </w:hyperlink>
          </w:p>
          <w:p w:rsidR="000C71AF" w:rsidRPr="00BD3ADF" w:rsidRDefault="005F56E6" w:rsidP="00F33E2B">
            <w:pPr>
              <w:numPr>
                <w:ilvl w:val="1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5B9BD5" w:themeColor="accent1"/>
                <w:sz w:val="20"/>
                <w:szCs w:val="20"/>
              </w:rPr>
            </w:pPr>
            <w:hyperlink r:id="rId17" w:history="1">
              <w:r w:rsidR="000C71AF" w:rsidRPr="00BD3ADF">
                <w:rPr>
                  <w:rStyle w:val="Emphasis"/>
                  <w:rFonts w:ascii="Arial" w:eastAsia="Times New Roman" w:hAnsi="Arial" w:cs="Arial"/>
                  <w:color w:val="5B9BD5" w:themeColor="accent1"/>
                  <w:sz w:val="20"/>
                  <w:szCs w:val="20"/>
                  <w:u w:val="single"/>
                </w:rPr>
                <w:t>https://everycartridge.com/uk/alternatives/</w:t>
              </w:r>
            </w:hyperlink>
          </w:p>
          <w:p w:rsidR="000C71AF" w:rsidRPr="00BD3ADF" w:rsidRDefault="005F56E6" w:rsidP="00F33E2B">
            <w:pPr>
              <w:numPr>
                <w:ilvl w:val="1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5B9BD5" w:themeColor="accent1"/>
                <w:sz w:val="20"/>
                <w:szCs w:val="20"/>
              </w:rPr>
            </w:pPr>
            <w:hyperlink r:id="rId18" w:history="1">
              <w:r w:rsidR="000C71AF" w:rsidRPr="00BD3ADF">
                <w:rPr>
                  <w:rStyle w:val="Emphasis"/>
                  <w:rFonts w:ascii="Arial" w:eastAsia="Times New Roman" w:hAnsi="Arial" w:cs="Arial"/>
                  <w:color w:val="5B9BD5" w:themeColor="accent1"/>
                  <w:sz w:val="20"/>
                  <w:szCs w:val="20"/>
                  <w:u w:val="single"/>
                </w:rPr>
                <w:t>https://www.officexpress.co.uk/recycling/</w:t>
              </w:r>
            </w:hyperlink>
          </w:p>
          <w:p w:rsidR="000C71AF" w:rsidRPr="00BD3ADF" w:rsidRDefault="000C71AF" w:rsidP="00543BD8">
            <w:pPr>
              <w:spacing w:before="150" w:after="150"/>
              <w:rPr>
                <w:rFonts w:ascii="Arial" w:hAnsi="Arial" w:cs="Arial"/>
                <w:color w:val="757575"/>
                <w:sz w:val="20"/>
                <w:szCs w:val="20"/>
              </w:rPr>
            </w:pPr>
            <w:r w:rsidRPr="00BD3A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D3AD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D3ADF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Helpful Resources:</w:t>
            </w:r>
            <w:r w:rsidRPr="00BD3ADF">
              <w:rPr>
                <w:rFonts w:ascii="Arial" w:hAnsi="Arial" w:cs="Arial"/>
                <w:color w:val="757575"/>
                <w:sz w:val="20"/>
                <w:szCs w:val="20"/>
              </w:rPr>
              <w:br/>
            </w:r>
            <w:hyperlink r:id="rId19" w:history="1">
              <w:r w:rsidRPr="00BD3ADF">
                <w:rPr>
                  <w:rStyle w:val="Hyperlink"/>
                  <w:rFonts w:ascii="Arial" w:hAnsi="Arial" w:cs="Arial"/>
                  <w:color w:val="5B9BD5" w:themeColor="accent1"/>
                  <w:sz w:val="20"/>
                  <w:szCs w:val="20"/>
                </w:rPr>
                <w:t>Recycle and save paper</w:t>
              </w:r>
            </w:hyperlink>
            <w:r w:rsidRPr="00BD3ADF">
              <w:rPr>
                <w:rFonts w:ascii="Arial" w:hAnsi="Arial" w:cs="Arial"/>
                <w:color w:val="5B9BD5" w:themeColor="accent1"/>
                <w:sz w:val="20"/>
                <w:szCs w:val="20"/>
              </w:rPr>
              <w:br/>
            </w:r>
            <w:hyperlink r:id="rId20" w:history="1">
              <w:r w:rsidRPr="00BD3ADF">
                <w:rPr>
                  <w:rStyle w:val="Hyperlink"/>
                  <w:rFonts w:ascii="Arial" w:hAnsi="Arial" w:cs="Arial"/>
                  <w:color w:val="5B9BD5" w:themeColor="accent1"/>
                  <w:sz w:val="20"/>
                  <w:szCs w:val="20"/>
                </w:rPr>
                <w:t>Does this have to be shredded</w:t>
              </w:r>
            </w:hyperlink>
            <w:r w:rsidRPr="00BD3ADF">
              <w:rPr>
                <w:rFonts w:ascii="Arial" w:hAnsi="Arial" w:cs="Arial"/>
                <w:color w:val="5B9BD5" w:themeColor="accent1"/>
                <w:sz w:val="20"/>
                <w:szCs w:val="20"/>
              </w:rPr>
              <w:br/>
            </w:r>
            <w:hyperlink r:id="rId21" w:history="1">
              <w:r w:rsidRPr="00BD3ADF">
                <w:rPr>
                  <w:rStyle w:val="Hyperlink"/>
                  <w:rFonts w:ascii="Arial" w:hAnsi="Arial" w:cs="Arial"/>
                  <w:color w:val="5B9BD5" w:themeColor="accent1"/>
                  <w:sz w:val="20"/>
                  <w:szCs w:val="20"/>
                </w:rPr>
                <w:t>Double-sided printing</w:t>
              </w:r>
            </w:hyperlink>
            <w:r w:rsidRPr="00BD3ADF">
              <w:rPr>
                <w:rFonts w:ascii="Arial" w:hAnsi="Arial" w:cs="Arial"/>
                <w:color w:val="5B9BD5" w:themeColor="accent1"/>
                <w:sz w:val="20"/>
                <w:szCs w:val="20"/>
              </w:rPr>
              <w:br/>
            </w:r>
            <w:hyperlink r:id="rId22" w:history="1">
              <w:r w:rsidRPr="00BD3ADF">
                <w:rPr>
                  <w:rStyle w:val="Hyperlink"/>
                  <w:rFonts w:ascii="Arial" w:hAnsi="Arial" w:cs="Arial"/>
                  <w:color w:val="5B9BD5" w:themeColor="accent1"/>
                  <w:sz w:val="20"/>
                  <w:szCs w:val="20"/>
                </w:rPr>
                <w:t>Reducing waste in health care</w:t>
              </w:r>
            </w:hyperlink>
            <w:r w:rsidRPr="00BD3ADF">
              <w:rPr>
                <w:rFonts w:ascii="Arial" w:hAnsi="Arial" w:cs="Arial"/>
                <w:color w:val="757575"/>
                <w:sz w:val="20"/>
                <w:szCs w:val="20"/>
              </w:rPr>
              <w:br/>
            </w:r>
            <w:r w:rsidRPr="00BD3ADF">
              <w:rPr>
                <w:rFonts w:ascii="Arial" w:hAnsi="Arial" w:cs="Arial"/>
                <w:color w:val="757575"/>
                <w:sz w:val="20"/>
                <w:szCs w:val="20"/>
              </w:rPr>
              <w:br/>
            </w:r>
            <w:r w:rsidRPr="00BD3ADF">
              <w:rPr>
                <w:rFonts w:ascii="Arial" w:hAnsi="Arial" w:cs="Arial"/>
                <w:color w:val="757575"/>
                <w:sz w:val="20"/>
                <w:szCs w:val="20"/>
              </w:rPr>
              <w:br/>
              <w:t>                                                   </w:t>
            </w:r>
          </w:p>
          <w:p w:rsidR="000C71AF" w:rsidRPr="00BD3ADF" w:rsidRDefault="000C71AF" w:rsidP="00543BD8">
            <w:pPr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</w:p>
        </w:tc>
      </w:tr>
      <w:tr w:rsidR="000C71AF" w:rsidTr="000C71AF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</w:tcPr>
          <w:p w:rsidR="000C71AF" w:rsidRDefault="000C71AF" w:rsidP="00543BD8">
            <w:pPr>
              <w:jc w:val="both"/>
              <w:rPr>
                <w:rStyle w:val="Strong"/>
                <w:rFonts w:ascii="Arial" w:hAnsi="Arial" w:cs="Arial"/>
                <w:color w:val="FFFFFF"/>
                <w:shd w:val="clear" w:color="auto" w:fill="106F2F"/>
              </w:rPr>
            </w:pPr>
          </w:p>
        </w:tc>
      </w:tr>
    </w:tbl>
    <w:p w:rsidR="00FB1CB6" w:rsidRDefault="00FB1CB6"/>
    <w:sectPr w:rsidR="00FB1CB6" w:rsidSect="00F33E2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98E"/>
    <w:multiLevelType w:val="hybridMultilevel"/>
    <w:tmpl w:val="20CC8F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B5C"/>
    <w:multiLevelType w:val="multilevel"/>
    <w:tmpl w:val="B35AF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0FDE7BEC"/>
    <w:multiLevelType w:val="multilevel"/>
    <w:tmpl w:val="FAD699A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140E0882"/>
    <w:multiLevelType w:val="hybridMultilevel"/>
    <w:tmpl w:val="15C22E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D51"/>
    <w:multiLevelType w:val="hybridMultilevel"/>
    <w:tmpl w:val="A69080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00D0"/>
    <w:multiLevelType w:val="hybridMultilevel"/>
    <w:tmpl w:val="AB0C5F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5D68"/>
    <w:multiLevelType w:val="multilevel"/>
    <w:tmpl w:val="34447D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3B8D567F"/>
    <w:multiLevelType w:val="multilevel"/>
    <w:tmpl w:val="33B40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3CA30568"/>
    <w:multiLevelType w:val="hybridMultilevel"/>
    <w:tmpl w:val="36941A8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60F4E"/>
    <w:multiLevelType w:val="multilevel"/>
    <w:tmpl w:val="A208BD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 w15:restartNumberingAfterBreak="0">
    <w:nsid w:val="41EA7F1A"/>
    <w:multiLevelType w:val="multilevel"/>
    <w:tmpl w:val="DFA438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54C83901"/>
    <w:multiLevelType w:val="multilevel"/>
    <w:tmpl w:val="10B8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EB0BD0"/>
    <w:multiLevelType w:val="hybridMultilevel"/>
    <w:tmpl w:val="D188CA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808F9"/>
    <w:multiLevelType w:val="hybridMultilevel"/>
    <w:tmpl w:val="E446F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66D97"/>
    <w:multiLevelType w:val="hybridMultilevel"/>
    <w:tmpl w:val="112AE8FA"/>
    <w:lvl w:ilvl="0" w:tplc="E780C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A3163"/>
    <w:multiLevelType w:val="multilevel"/>
    <w:tmpl w:val="A3CC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75691F49"/>
    <w:multiLevelType w:val="multilevel"/>
    <w:tmpl w:val="BF6C24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 w15:restartNumberingAfterBreak="0">
    <w:nsid w:val="7A7F3E9C"/>
    <w:multiLevelType w:val="hybridMultilevel"/>
    <w:tmpl w:val="5868FE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16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0"/>
  </w:num>
  <w:num w:numId="18">
    <w:abstractNumId w:val="14"/>
  </w:num>
  <w:num w:numId="19">
    <w:abstractNumId w:val="5"/>
  </w:num>
  <w:num w:numId="20">
    <w:abstractNumId w:val="4"/>
  </w:num>
  <w:num w:numId="21">
    <w:abstractNumId w:val="3"/>
  </w:num>
  <w:num w:numId="22">
    <w:abstractNumId w:val="17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F"/>
    <w:rsid w:val="000616B0"/>
    <w:rsid w:val="000C71AF"/>
    <w:rsid w:val="005F56E6"/>
    <w:rsid w:val="0073502A"/>
    <w:rsid w:val="00963869"/>
    <w:rsid w:val="00BD3ADF"/>
    <w:rsid w:val="00C76712"/>
    <w:rsid w:val="00CE7B37"/>
    <w:rsid w:val="00F33E2B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040D"/>
  <w15:chartTrackingRefBased/>
  <w15:docId w15:val="{C6EF1BC3-BD93-4281-AD3D-D76BC04D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A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1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1AF"/>
    <w:rPr>
      <w:b/>
      <w:bCs/>
    </w:rPr>
  </w:style>
  <w:style w:type="character" w:styleId="Emphasis">
    <w:name w:val="Emphasis"/>
    <w:basedOn w:val="DefaultParagraphFont"/>
    <w:uiPriority w:val="20"/>
    <w:qFormat/>
    <w:rsid w:val="000C71A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71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SIVA, Vasu (HILLVIEW SURGERY)</dc:creator>
  <cp:keywords/>
  <dc:description/>
  <cp:lastModifiedBy>SIVA, Vasu (HILLVIEW SURGERY)</cp:lastModifiedBy>
  <cp:revision>12</cp:revision>
  <dcterms:created xsi:type="dcterms:W3CDTF">2022-09-21T20:03:00Z</dcterms:created>
  <dcterms:modified xsi:type="dcterms:W3CDTF">2022-09-21T21:06:00Z</dcterms:modified>
</cp:coreProperties>
</file>